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5513C" w14:textId="3FA03F98" w:rsidR="000873F5" w:rsidRPr="00172F2B" w:rsidRDefault="000B2591">
      <w:pPr>
        <w:rPr>
          <w:b/>
        </w:rPr>
      </w:pPr>
      <w:r>
        <w:rPr>
          <w:b/>
        </w:rPr>
        <w:t>L</w:t>
      </w:r>
      <w:r w:rsidR="00C048BB">
        <w:rPr>
          <w:b/>
        </w:rPr>
        <w:t>ecture #</w:t>
      </w:r>
      <w:r w:rsidR="00693556">
        <w:rPr>
          <w:b/>
        </w:rPr>
        <w:t>20</w:t>
      </w:r>
      <w:r w:rsidR="00226788">
        <w:rPr>
          <w:b/>
        </w:rPr>
        <w:t xml:space="preserve"> – </w:t>
      </w:r>
      <w:r w:rsidR="00693556">
        <w:rPr>
          <w:b/>
        </w:rPr>
        <w:t>Economics and Tra</w:t>
      </w:r>
      <w:r w:rsidR="00CF1A69">
        <w:rPr>
          <w:b/>
        </w:rPr>
        <w:t>d</w:t>
      </w:r>
      <w:r w:rsidR="00693556">
        <w:rPr>
          <w:b/>
        </w:rPr>
        <w:t>e in Global Context</w:t>
      </w:r>
    </w:p>
    <w:p w14:paraId="062A64B6" w14:textId="77777777" w:rsidR="009B6D44" w:rsidRDefault="009B6D44" w:rsidP="00BC6965">
      <w:pPr>
        <w:rPr>
          <w:u w:val="single"/>
        </w:rPr>
      </w:pPr>
    </w:p>
    <w:p w14:paraId="23663B8A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7AADE9FC" w14:textId="52DEF1A0" w:rsidR="00D702AD" w:rsidRPr="002D2046" w:rsidRDefault="00D702AD" w:rsidP="00773478">
      <w:pPr>
        <w:rPr>
          <w:rFonts w:cs="Times New Roman"/>
          <w:i/>
          <w:iCs/>
        </w:rPr>
      </w:pPr>
      <w:r w:rsidRPr="00823535">
        <w:rPr>
          <w:rFonts w:cs="Times New Roman"/>
        </w:rPr>
        <w:t>In</w:t>
      </w:r>
      <w:r>
        <w:rPr>
          <w:rFonts w:cs="Times New Roman"/>
        </w:rPr>
        <w:t xml:space="preserve"> this class </w:t>
      </w:r>
      <w:r w:rsidR="000B2591">
        <w:rPr>
          <w:rFonts w:cs="Times New Roman"/>
        </w:rPr>
        <w:t>we</w:t>
      </w:r>
      <w:r w:rsidR="00773478">
        <w:rPr>
          <w:rFonts w:cs="Times New Roman"/>
        </w:rPr>
        <w:t xml:space="preserve"> </w:t>
      </w:r>
      <w:r w:rsidR="00693556">
        <w:rPr>
          <w:rFonts w:cs="Times New Roman"/>
        </w:rPr>
        <w:t>examine the physical connections that linked Latin America to a larger Iberian world and</w:t>
      </w:r>
      <w:r w:rsidR="00CF1A69">
        <w:rPr>
          <w:rFonts w:cs="Times New Roman"/>
        </w:rPr>
        <w:t xml:space="preserve"> how the consequences of</w:t>
      </w:r>
      <w:r w:rsidR="00693556">
        <w:rPr>
          <w:rFonts w:cs="Times New Roman"/>
        </w:rPr>
        <w:t xml:space="preserve"> these connections continue to influence our world today.</w:t>
      </w:r>
    </w:p>
    <w:p w14:paraId="348F0192" w14:textId="77777777" w:rsidR="00C57BFB" w:rsidRDefault="00C57BFB"/>
    <w:p w14:paraId="6D3BFEB3" w14:textId="77777777" w:rsidR="00BC6965" w:rsidRPr="005A3C7A" w:rsidRDefault="00BC6965">
      <w:pPr>
        <w:rPr>
          <w:u w:val="single"/>
          <w:lang w:val="pt-BR"/>
        </w:rPr>
      </w:pPr>
      <w:r w:rsidRPr="005A3C7A">
        <w:rPr>
          <w:u w:val="single"/>
          <w:lang w:val="pt-BR"/>
        </w:rPr>
        <w:t>Vocabulary</w:t>
      </w:r>
    </w:p>
    <w:p w14:paraId="31A70FDD" w14:textId="77777777" w:rsidR="000873F5" w:rsidRPr="005A3C7A" w:rsidRDefault="000873F5" w:rsidP="000873F5">
      <w:pPr>
        <w:rPr>
          <w:rFonts w:cs="Times New Roman"/>
          <w:lang w:val="pt-BR"/>
        </w:rPr>
        <w:sectPr w:rsidR="000873F5" w:rsidRPr="005A3C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638F42" w14:textId="77777777" w:rsidR="000B2591" w:rsidRPr="00474E57" w:rsidRDefault="00693556" w:rsidP="000B2591">
      <w:pPr>
        <w:rPr>
          <w:rFonts w:eastAsia="SimSun" w:cs="Times New Roman"/>
          <w:lang w:val="pt-BR" w:eastAsia="zh-CN"/>
        </w:rPr>
      </w:pPr>
      <w:r w:rsidRPr="00474E57">
        <w:rPr>
          <w:rFonts w:eastAsia="SimSun" w:cs="Times New Roman"/>
          <w:lang w:val="pt-BR" w:eastAsia="zh-CN"/>
        </w:rPr>
        <w:t>Tomato</w:t>
      </w:r>
    </w:p>
    <w:p w14:paraId="09130989" w14:textId="77777777" w:rsidR="00693556" w:rsidRPr="00474E57" w:rsidRDefault="00693556" w:rsidP="000B2591">
      <w:pPr>
        <w:rPr>
          <w:rFonts w:eastAsia="SimSun" w:cs="Times New Roman"/>
          <w:lang w:val="pt-BR" w:eastAsia="zh-CN"/>
        </w:rPr>
      </w:pPr>
      <w:r w:rsidRPr="00474E57">
        <w:rPr>
          <w:rFonts w:eastAsia="SimSun" w:cs="Times New Roman"/>
          <w:lang w:val="pt-BR" w:eastAsia="zh-CN"/>
        </w:rPr>
        <w:t>Potato</w:t>
      </w:r>
    </w:p>
    <w:p w14:paraId="1C2B12E8" w14:textId="77777777" w:rsidR="00693556" w:rsidRPr="00474E57" w:rsidRDefault="00693556" w:rsidP="000B2591">
      <w:pPr>
        <w:rPr>
          <w:rFonts w:eastAsia="SimSun" w:cs="Times New Roman"/>
          <w:lang w:val="pt-BR" w:eastAsia="zh-CN"/>
        </w:rPr>
      </w:pPr>
      <w:r w:rsidRPr="00474E57">
        <w:rPr>
          <w:rFonts w:eastAsia="SimSun" w:cs="Times New Roman"/>
          <w:lang w:val="pt-BR" w:eastAsia="zh-CN"/>
        </w:rPr>
        <w:t>Pineapple</w:t>
      </w:r>
    </w:p>
    <w:p w14:paraId="2BC2A82B" w14:textId="77777777" w:rsidR="00693556" w:rsidRPr="00474E57" w:rsidRDefault="00693556" w:rsidP="000B2591">
      <w:pPr>
        <w:rPr>
          <w:rFonts w:eastAsia="SimSun" w:cs="Times New Roman"/>
          <w:lang w:val="pt-BR" w:eastAsia="zh-CN"/>
        </w:rPr>
      </w:pPr>
      <w:r w:rsidRPr="00474E57">
        <w:rPr>
          <w:rFonts w:eastAsia="SimSun" w:cs="Times New Roman"/>
          <w:lang w:val="pt-BR" w:eastAsia="zh-CN"/>
        </w:rPr>
        <w:t>Bananas</w:t>
      </w:r>
    </w:p>
    <w:p w14:paraId="1764AC3E" w14:textId="77777777" w:rsidR="00693556" w:rsidRPr="00474E57" w:rsidRDefault="00693556" w:rsidP="000B2591">
      <w:pPr>
        <w:rPr>
          <w:rFonts w:eastAsia="SimSun" w:cs="Times New Roman"/>
          <w:lang w:val="pt-BR" w:eastAsia="zh-CN"/>
        </w:rPr>
      </w:pPr>
      <w:r w:rsidRPr="00474E57">
        <w:rPr>
          <w:rFonts w:eastAsia="SimSun" w:cs="Times New Roman"/>
          <w:lang w:val="pt-BR" w:eastAsia="zh-CN"/>
        </w:rPr>
        <w:t>Oranges</w:t>
      </w:r>
    </w:p>
    <w:p w14:paraId="783F6E8C" w14:textId="5E943A54" w:rsidR="00CF1A69" w:rsidRPr="00CF1A69" w:rsidRDefault="00CF1A69" w:rsidP="000B2591">
      <w:pPr>
        <w:rPr>
          <w:rFonts w:eastAsia="SimSun" w:cs="Times New Roman"/>
          <w:lang w:val="pt-BR" w:eastAsia="zh-CN"/>
        </w:rPr>
      </w:pPr>
      <w:r w:rsidRPr="00CF1A69">
        <w:rPr>
          <w:rFonts w:eastAsia="SimSun" w:cs="Times New Roman"/>
          <w:lang w:val="pt-BR" w:eastAsia="zh-CN"/>
        </w:rPr>
        <w:t>Choc</w:t>
      </w:r>
      <w:r>
        <w:rPr>
          <w:rFonts w:eastAsia="SimSun" w:cs="Times New Roman"/>
          <w:lang w:val="pt-BR" w:eastAsia="zh-CN"/>
        </w:rPr>
        <w:t>olate</w:t>
      </w:r>
    </w:p>
    <w:p w14:paraId="6930FD55" w14:textId="77777777" w:rsidR="00693556" w:rsidRPr="00CF1A69" w:rsidRDefault="00693556" w:rsidP="000B2591">
      <w:pPr>
        <w:rPr>
          <w:rFonts w:eastAsia="SimSun" w:cs="Times New Roman"/>
          <w:lang w:val="pt-BR" w:eastAsia="zh-CN"/>
        </w:rPr>
      </w:pPr>
      <w:r w:rsidRPr="00CF1A69">
        <w:rPr>
          <w:rFonts w:eastAsia="SimSun" w:cs="Times New Roman"/>
          <w:lang w:val="pt-BR" w:eastAsia="zh-CN"/>
        </w:rPr>
        <w:t>Joseph de Acosta</w:t>
      </w:r>
    </w:p>
    <w:p w14:paraId="40544016" w14:textId="77777777" w:rsidR="00693556" w:rsidRPr="00CF1A69" w:rsidRDefault="00693556" w:rsidP="000B2591">
      <w:pPr>
        <w:rPr>
          <w:rFonts w:eastAsia="SimSun" w:cs="Times New Roman"/>
          <w:lang w:val="pt-BR" w:eastAsia="zh-CN"/>
        </w:rPr>
      </w:pPr>
      <w:r w:rsidRPr="00CF1A69">
        <w:rPr>
          <w:rFonts w:eastAsia="SimSun" w:cs="Times New Roman"/>
          <w:lang w:val="pt-BR" w:eastAsia="zh-CN"/>
        </w:rPr>
        <w:t>Manila</w:t>
      </w:r>
    </w:p>
    <w:p w14:paraId="54CF943D" w14:textId="77777777" w:rsidR="00693556" w:rsidRPr="00CF1A69" w:rsidRDefault="00693556" w:rsidP="000B2591">
      <w:pPr>
        <w:rPr>
          <w:rFonts w:eastAsia="SimSun" w:cs="Times New Roman"/>
          <w:lang w:val="pt-BR" w:eastAsia="zh-CN"/>
        </w:rPr>
      </w:pPr>
      <w:r w:rsidRPr="00CF1A69">
        <w:rPr>
          <w:rFonts w:eastAsia="SimSun" w:cs="Times New Roman"/>
          <w:lang w:val="pt-BR" w:eastAsia="zh-CN"/>
        </w:rPr>
        <w:t>Macau</w:t>
      </w:r>
    </w:p>
    <w:p w14:paraId="75DA9A13" w14:textId="77777777" w:rsidR="00CF1A69" w:rsidRPr="003D6F6F" w:rsidRDefault="00CF1A69" w:rsidP="00CF1A69">
      <w:pPr>
        <w:rPr>
          <w:rFonts w:eastAsia="SimSun" w:cs="Times New Roman"/>
          <w:lang w:val="pt-BR" w:eastAsia="zh-CN"/>
        </w:rPr>
      </w:pPr>
      <w:r w:rsidRPr="003D6F6F">
        <w:rPr>
          <w:rFonts w:eastAsia="SimSun" w:cs="Times New Roman"/>
          <w:lang w:val="pt-BR" w:eastAsia="zh-CN"/>
        </w:rPr>
        <w:t>Carrera de Ind</w:t>
      </w:r>
      <w:r>
        <w:rPr>
          <w:rFonts w:eastAsia="SimSun" w:cs="Times New Roman"/>
          <w:lang w:val="pt-BR" w:eastAsia="zh-CN"/>
        </w:rPr>
        <w:t>ias</w:t>
      </w:r>
    </w:p>
    <w:p w14:paraId="1CF6486D" w14:textId="77777777" w:rsidR="00693556" w:rsidRPr="00CF1A69" w:rsidRDefault="00693556" w:rsidP="000B2591">
      <w:pPr>
        <w:rPr>
          <w:rFonts w:eastAsia="SimSun" w:cs="Times New Roman"/>
          <w:lang w:val="pt-BR" w:eastAsia="zh-CN"/>
        </w:rPr>
      </w:pPr>
      <w:r w:rsidRPr="00CF1A69">
        <w:rPr>
          <w:rFonts w:eastAsia="SimSun" w:cs="Times New Roman"/>
          <w:lang w:val="pt-BR" w:eastAsia="zh-CN"/>
        </w:rPr>
        <w:t>“Mare Clastrum”</w:t>
      </w:r>
    </w:p>
    <w:p w14:paraId="3A38A8A6" w14:textId="77777777" w:rsidR="00693556" w:rsidRPr="00474E57" w:rsidRDefault="00693556" w:rsidP="000B2591">
      <w:pPr>
        <w:rPr>
          <w:rFonts w:eastAsia="SimSun" w:cs="Times New Roman"/>
          <w:lang w:val="pt-BR" w:eastAsia="zh-CN"/>
        </w:rPr>
      </w:pPr>
      <w:r w:rsidRPr="00474E57">
        <w:rPr>
          <w:rFonts w:eastAsia="SimSun" w:cs="Times New Roman"/>
          <w:lang w:val="pt-BR" w:eastAsia="zh-CN"/>
        </w:rPr>
        <w:t>Havana</w:t>
      </w:r>
    </w:p>
    <w:p w14:paraId="39AC2F8C" w14:textId="77777777" w:rsidR="00693556" w:rsidRPr="00474E57" w:rsidRDefault="00693556" w:rsidP="000B2591">
      <w:pPr>
        <w:rPr>
          <w:rFonts w:eastAsia="SimSun" w:cs="Times New Roman"/>
          <w:lang w:val="pt-BR" w:eastAsia="zh-CN"/>
        </w:rPr>
      </w:pPr>
      <w:r w:rsidRPr="00474E57">
        <w:rPr>
          <w:rFonts w:eastAsia="SimSun" w:cs="Times New Roman"/>
          <w:lang w:val="pt-BR" w:eastAsia="zh-CN"/>
        </w:rPr>
        <w:t>Seville</w:t>
      </w:r>
    </w:p>
    <w:p w14:paraId="5C89FF24" w14:textId="77777777" w:rsidR="00693556" w:rsidRPr="00474E57" w:rsidRDefault="00693556" w:rsidP="000B2591">
      <w:pPr>
        <w:rPr>
          <w:rFonts w:eastAsia="SimSun" w:cs="Times New Roman"/>
          <w:lang w:val="pt-BR" w:eastAsia="zh-CN"/>
        </w:rPr>
      </w:pPr>
      <w:r w:rsidRPr="00474E57">
        <w:rPr>
          <w:rFonts w:eastAsia="SimSun" w:cs="Times New Roman"/>
          <w:lang w:val="pt-BR" w:eastAsia="zh-CN"/>
        </w:rPr>
        <w:t>Casa de Contratación</w:t>
      </w:r>
    </w:p>
    <w:p w14:paraId="5BC4B693" w14:textId="77777777" w:rsidR="00693556" w:rsidRPr="00474E57" w:rsidRDefault="00693556" w:rsidP="000B2591">
      <w:pPr>
        <w:rPr>
          <w:rFonts w:eastAsia="SimSun" w:cs="Times New Roman"/>
          <w:lang w:val="pt-BR" w:eastAsia="zh-CN"/>
        </w:rPr>
      </w:pPr>
      <w:r w:rsidRPr="00474E57">
        <w:rPr>
          <w:rFonts w:eastAsia="SimSun" w:cs="Times New Roman"/>
          <w:lang w:val="pt-BR" w:eastAsia="zh-CN"/>
        </w:rPr>
        <w:t>Consulado</w:t>
      </w:r>
    </w:p>
    <w:p w14:paraId="65DF129B" w14:textId="77777777" w:rsidR="00693556" w:rsidRPr="003D6F6F" w:rsidRDefault="00693556" w:rsidP="000B2591">
      <w:pPr>
        <w:rPr>
          <w:rFonts w:eastAsia="SimSun" w:cs="Times New Roman"/>
          <w:lang w:val="pt-BR" w:eastAsia="zh-CN"/>
        </w:rPr>
      </w:pPr>
      <w:r w:rsidRPr="003D6F6F">
        <w:rPr>
          <w:rFonts w:eastAsia="SimSun" w:cs="Times New Roman"/>
          <w:lang w:val="pt-BR" w:eastAsia="zh-CN"/>
        </w:rPr>
        <w:t>Bullionism</w:t>
      </w:r>
    </w:p>
    <w:p w14:paraId="65574860" w14:textId="77777777" w:rsidR="00693556" w:rsidRPr="003D6F6F" w:rsidRDefault="00693556" w:rsidP="000B2591">
      <w:pPr>
        <w:rPr>
          <w:rFonts w:eastAsia="SimSun" w:cs="Times New Roman"/>
          <w:lang w:val="pt-BR" w:eastAsia="zh-CN"/>
        </w:rPr>
      </w:pPr>
      <w:r w:rsidRPr="003D6F6F">
        <w:rPr>
          <w:rFonts w:eastAsia="SimSun" w:cs="Times New Roman"/>
          <w:lang w:val="pt-BR" w:eastAsia="zh-CN"/>
        </w:rPr>
        <w:t>Quinto Real</w:t>
      </w:r>
    </w:p>
    <w:p w14:paraId="368C915B" w14:textId="77777777" w:rsidR="00693556" w:rsidRPr="00474E57" w:rsidRDefault="00693556" w:rsidP="000B2591">
      <w:pPr>
        <w:rPr>
          <w:rFonts w:eastAsia="SimSun" w:cs="Times New Roman"/>
          <w:lang w:val="pt-BR" w:eastAsia="zh-CN"/>
        </w:rPr>
      </w:pPr>
      <w:r w:rsidRPr="00474E57">
        <w:rPr>
          <w:rFonts w:eastAsia="SimSun" w:cs="Times New Roman"/>
          <w:lang w:val="pt-BR" w:eastAsia="zh-CN"/>
        </w:rPr>
        <w:t>Zacatecas</w:t>
      </w:r>
    </w:p>
    <w:p w14:paraId="6221F49E" w14:textId="795E38C0" w:rsidR="00693556" w:rsidRPr="00474E57" w:rsidRDefault="00693556" w:rsidP="000B2591">
      <w:pPr>
        <w:rPr>
          <w:rFonts w:eastAsia="SimSun" w:cs="Times New Roman"/>
          <w:lang w:val="pt-BR" w:eastAsia="zh-CN"/>
        </w:rPr>
      </w:pPr>
      <w:r w:rsidRPr="00474E57">
        <w:rPr>
          <w:rFonts w:eastAsia="SimSun" w:cs="Times New Roman"/>
          <w:lang w:val="pt-BR" w:eastAsia="zh-CN"/>
        </w:rPr>
        <w:t>Pot</w:t>
      </w:r>
      <w:r w:rsidR="00CF1A69" w:rsidRPr="00474E57">
        <w:rPr>
          <w:rFonts w:eastAsia="SimSun" w:cs="Times New Roman"/>
          <w:lang w:val="pt-BR" w:eastAsia="zh-CN"/>
        </w:rPr>
        <w:t>o</w:t>
      </w:r>
      <w:r w:rsidRPr="00474E57">
        <w:rPr>
          <w:rFonts w:eastAsia="SimSun" w:cs="Times New Roman"/>
          <w:lang w:val="pt-BR" w:eastAsia="zh-CN"/>
        </w:rPr>
        <w:t>sí</w:t>
      </w:r>
    </w:p>
    <w:p w14:paraId="29FACF26" w14:textId="77777777" w:rsidR="00693556" w:rsidRPr="00474E57" w:rsidRDefault="00693556" w:rsidP="000B2591">
      <w:pPr>
        <w:rPr>
          <w:rFonts w:eastAsia="SimSun" w:cs="Times New Roman"/>
          <w:lang w:val="pt-BR" w:eastAsia="zh-CN"/>
        </w:rPr>
      </w:pPr>
      <w:r w:rsidRPr="00474E57">
        <w:rPr>
          <w:rFonts w:eastAsia="SimSun" w:cs="Times New Roman"/>
          <w:lang w:val="pt-BR" w:eastAsia="zh-CN"/>
        </w:rPr>
        <w:t>Huancavelica</w:t>
      </w:r>
    </w:p>
    <w:p w14:paraId="5C4A34CA" w14:textId="2FC2BCCA" w:rsidR="00693556" w:rsidRDefault="00693556" w:rsidP="000B2591">
      <w:pPr>
        <w:rPr>
          <w:rFonts w:eastAsia="SimSun" w:cs="Times New Roman"/>
          <w:lang w:eastAsia="zh-CN"/>
        </w:rPr>
        <w:sectPr w:rsidR="00693556" w:rsidSect="000B259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eastAsia="SimSun" w:cs="Times New Roman"/>
          <w:lang w:eastAsia="zh-CN"/>
        </w:rPr>
        <w:t>“Two Bits”</w:t>
      </w:r>
    </w:p>
    <w:p w14:paraId="5224972B" w14:textId="77777777" w:rsidR="000B2591" w:rsidRDefault="000B2591" w:rsidP="000B2591">
      <w:pPr>
        <w:rPr>
          <w:rFonts w:eastAsia="SimSun" w:cs="Times New Roman"/>
          <w:lang w:eastAsia="zh-CN"/>
        </w:rPr>
      </w:pPr>
    </w:p>
    <w:p w14:paraId="79C02B4D" w14:textId="77777777" w:rsidR="000B2591" w:rsidRPr="00C57BFB" w:rsidRDefault="000B2591" w:rsidP="000B2591">
      <w:pPr>
        <w:rPr>
          <w:rFonts w:cs="Times New Roman"/>
          <w:u w:val="single"/>
        </w:rPr>
      </w:pPr>
    </w:p>
    <w:p w14:paraId="46D63EEC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2438CD16" w14:textId="27C85242" w:rsidR="000873F5" w:rsidRPr="00693556" w:rsidRDefault="000B2591" w:rsidP="00CF1A69">
      <w:pPr>
        <w:ind w:right="-1080"/>
        <w:rPr>
          <w:rFonts w:cs="Times New Roman"/>
        </w:rPr>
      </w:pPr>
      <w:r w:rsidRPr="00693556">
        <w:rPr>
          <w:rFonts w:cs="Times New Roman"/>
        </w:rPr>
        <w:t xml:space="preserve">Prologue: </w:t>
      </w:r>
      <w:r w:rsidR="00693556">
        <w:rPr>
          <w:rFonts w:cs="Times New Roman"/>
        </w:rPr>
        <w:t xml:space="preserve">Associations of the Everyday: </w:t>
      </w:r>
      <w:r w:rsidR="00693556" w:rsidRPr="00693556">
        <w:rPr>
          <w:rFonts w:cs="Times New Roman"/>
        </w:rPr>
        <w:t>Bananas, Pineapples, Oranges, Tomatoes</w:t>
      </w:r>
      <w:r w:rsidR="002A12F0">
        <w:rPr>
          <w:rFonts w:cs="Times New Roman"/>
        </w:rPr>
        <w:t xml:space="preserve">, </w:t>
      </w:r>
      <w:r w:rsidR="00CF1A69">
        <w:rPr>
          <w:rFonts w:cs="Times New Roman"/>
        </w:rPr>
        <w:t xml:space="preserve">Potatoes, </w:t>
      </w:r>
      <w:r w:rsidR="002A12F0">
        <w:rPr>
          <w:rFonts w:cs="Times New Roman"/>
        </w:rPr>
        <w:t>and Chocolate</w:t>
      </w:r>
      <w:r w:rsidR="00693556" w:rsidRPr="00693556">
        <w:rPr>
          <w:rFonts w:cs="Times New Roman"/>
        </w:rPr>
        <w:t xml:space="preserve"> </w:t>
      </w:r>
    </w:p>
    <w:p w14:paraId="31096175" w14:textId="77777777" w:rsidR="00773478" w:rsidRPr="00693556" w:rsidRDefault="00773478" w:rsidP="003E6CAA">
      <w:pPr>
        <w:ind w:right="-720"/>
        <w:rPr>
          <w:rFonts w:cs="Times New Roman"/>
        </w:rPr>
      </w:pPr>
    </w:p>
    <w:p w14:paraId="42D22E57" w14:textId="28D3B1BC" w:rsidR="00773478" w:rsidRDefault="003D6F6F" w:rsidP="003E6CAA">
      <w:pPr>
        <w:ind w:right="-720"/>
        <w:rPr>
          <w:rFonts w:cs="Times New Roman"/>
        </w:rPr>
      </w:pPr>
      <w:r>
        <w:rPr>
          <w:rFonts w:cs="Times New Roman"/>
        </w:rPr>
        <w:t>From Manila to Macau: Latin America’s Place in a Larger Iberian World</w:t>
      </w:r>
    </w:p>
    <w:p w14:paraId="717C140A" w14:textId="77E6FD7B" w:rsidR="003D6F6F" w:rsidRDefault="003D6F6F" w:rsidP="003E6CAA">
      <w:pPr>
        <w:ind w:right="-720"/>
        <w:rPr>
          <w:rFonts w:cs="Times New Roman"/>
        </w:rPr>
      </w:pPr>
      <w:r>
        <w:rPr>
          <w:rFonts w:cs="Times New Roman"/>
        </w:rPr>
        <w:tab/>
      </w:r>
      <w:r w:rsidRPr="003D6F6F">
        <w:rPr>
          <w:rFonts w:cs="Times New Roman"/>
        </w:rPr>
        <w:t xml:space="preserve">Joseph de Acosta’s </w:t>
      </w:r>
      <w:r w:rsidRPr="003D6F6F">
        <w:rPr>
          <w:rFonts w:cs="Times New Roman"/>
          <w:i/>
          <w:iCs/>
        </w:rPr>
        <w:t>Natural and Moral History of</w:t>
      </w:r>
      <w:r>
        <w:rPr>
          <w:rFonts w:cs="Times New Roman"/>
          <w:i/>
          <w:iCs/>
        </w:rPr>
        <w:t xml:space="preserve"> the East and West Indies</w:t>
      </w:r>
      <w:r>
        <w:rPr>
          <w:rFonts w:cs="Times New Roman"/>
        </w:rPr>
        <w:t xml:space="preserve"> (1590)</w:t>
      </w:r>
    </w:p>
    <w:p w14:paraId="0373433C" w14:textId="5F57CCDF" w:rsidR="003D6F6F" w:rsidRPr="003D6F6F" w:rsidRDefault="003D6F6F" w:rsidP="003E6CAA">
      <w:pPr>
        <w:ind w:right="-720"/>
        <w:rPr>
          <w:rFonts w:cs="Times New Roman"/>
          <w:lang w:val="pt-BR"/>
        </w:rPr>
      </w:pPr>
      <w:r>
        <w:rPr>
          <w:rFonts w:cs="Times New Roman"/>
        </w:rPr>
        <w:tab/>
      </w:r>
      <w:r w:rsidRPr="003D6F6F">
        <w:rPr>
          <w:rFonts w:cs="Times New Roman"/>
          <w:lang w:val="pt-BR"/>
        </w:rPr>
        <w:t>The Carrera de Indias (“Indies Run”)</w:t>
      </w:r>
    </w:p>
    <w:p w14:paraId="3C5FC8B1" w14:textId="08A938EE" w:rsidR="003D6F6F" w:rsidRPr="00474E57" w:rsidRDefault="003D6F6F" w:rsidP="003E6CAA">
      <w:pPr>
        <w:ind w:right="-720"/>
        <w:rPr>
          <w:rFonts w:cs="Times New Roman"/>
        </w:rPr>
      </w:pPr>
      <w:r>
        <w:rPr>
          <w:rFonts w:cs="Times New Roman"/>
          <w:lang w:val="pt-BR"/>
        </w:rPr>
        <w:tab/>
      </w:r>
      <w:r>
        <w:rPr>
          <w:rFonts w:cs="Times New Roman"/>
          <w:lang w:val="pt-BR"/>
        </w:rPr>
        <w:tab/>
      </w:r>
      <w:r w:rsidRPr="00474E57">
        <w:rPr>
          <w:rFonts w:cs="Times New Roman"/>
        </w:rPr>
        <w:t>Spanish System</w:t>
      </w:r>
    </w:p>
    <w:p w14:paraId="2C808CF7" w14:textId="68FD1BC9" w:rsidR="003D6F6F" w:rsidRPr="00474E57" w:rsidRDefault="003D6F6F" w:rsidP="003E6CAA">
      <w:pPr>
        <w:ind w:right="-720"/>
        <w:rPr>
          <w:rFonts w:cs="Times New Roman"/>
        </w:rPr>
      </w:pPr>
      <w:r w:rsidRPr="00474E57">
        <w:rPr>
          <w:rFonts w:cs="Times New Roman"/>
        </w:rPr>
        <w:tab/>
      </w:r>
      <w:r w:rsidRPr="00474E57">
        <w:rPr>
          <w:rFonts w:cs="Times New Roman"/>
        </w:rPr>
        <w:tab/>
        <w:t>Portuguese System</w:t>
      </w:r>
    </w:p>
    <w:p w14:paraId="50B815BE" w14:textId="1F1EFBF2" w:rsidR="003D6F6F" w:rsidRDefault="003D6F6F" w:rsidP="003E6CAA">
      <w:pPr>
        <w:ind w:right="-720"/>
        <w:rPr>
          <w:rFonts w:cs="Times New Roman"/>
        </w:rPr>
      </w:pPr>
      <w:r w:rsidRPr="00474E57">
        <w:rPr>
          <w:rFonts w:cs="Times New Roman"/>
        </w:rPr>
        <w:tab/>
      </w:r>
      <w:r w:rsidRPr="00474E57">
        <w:rPr>
          <w:rFonts w:cs="Times New Roman"/>
        </w:rPr>
        <w:tab/>
      </w:r>
      <w:r w:rsidRPr="003D6F6F">
        <w:rPr>
          <w:rFonts w:cs="Times New Roman"/>
        </w:rPr>
        <w:t xml:space="preserve">Mare </w:t>
      </w:r>
      <w:proofErr w:type="spellStart"/>
      <w:r w:rsidRPr="003D6F6F">
        <w:rPr>
          <w:rFonts w:cs="Times New Roman"/>
        </w:rPr>
        <w:t>Clastrum</w:t>
      </w:r>
      <w:proofErr w:type="spellEnd"/>
      <w:r w:rsidRPr="003D6F6F">
        <w:rPr>
          <w:rFonts w:cs="Times New Roman"/>
        </w:rPr>
        <w:t>: A Closed S</w:t>
      </w:r>
      <w:r>
        <w:rPr>
          <w:rFonts w:cs="Times New Roman"/>
        </w:rPr>
        <w:t>ystem</w:t>
      </w:r>
    </w:p>
    <w:p w14:paraId="28B9BBF0" w14:textId="1A7A1837" w:rsidR="003D6F6F" w:rsidRDefault="003D6F6F" w:rsidP="003E6CAA">
      <w:pPr>
        <w:ind w:right="-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Seville and the Casa de </w:t>
      </w:r>
      <w:proofErr w:type="spellStart"/>
      <w:r>
        <w:rPr>
          <w:rFonts w:cs="Times New Roman"/>
        </w:rPr>
        <w:t>Contratación</w:t>
      </w:r>
      <w:proofErr w:type="spellEnd"/>
      <w:r>
        <w:rPr>
          <w:rFonts w:cs="Times New Roman"/>
        </w:rPr>
        <w:t xml:space="preserve"> (Board of Trade) and </w:t>
      </w:r>
      <w:proofErr w:type="spellStart"/>
      <w:r>
        <w:rPr>
          <w:rFonts w:cs="Times New Roman"/>
        </w:rPr>
        <w:t>Consulado</w:t>
      </w:r>
      <w:proofErr w:type="spellEnd"/>
    </w:p>
    <w:p w14:paraId="66BDD503" w14:textId="60C3CF07" w:rsidR="003D6F6F" w:rsidRDefault="003D6F6F" w:rsidP="003E6CAA">
      <w:pPr>
        <w:ind w:right="-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Distances, Journey Times, Correspondence, and Dangers </w:t>
      </w:r>
    </w:p>
    <w:p w14:paraId="7D6EAD25" w14:textId="77777777" w:rsidR="003D6F6F" w:rsidRDefault="003D6F6F" w:rsidP="003E6CAA">
      <w:pPr>
        <w:ind w:right="-720"/>
        <w:rPr>
          <w:rFonts w:cs="Times New Roman"/>
        </w:rPr>
      </w:pPr>
    </w:p>
    <w:p w14:paraId="388EFB6A" w14:textId="77777777" w:rsidR="003D6F6F" w:rsidRDefault="003D6F6F" w:rsidP="003E6CAA">
      <w:pPr>
        <w:ind w:right="-720"/>
        <w:rPr>
          <w:rFonts w:cs="Times New Roman"/>
        </w:rPr>
      </w:pPr>
      <w:r>
        <w:rPr>
          <w:rFonts w:cs="Times New Roman"/>
        </w:rPr>
        <w:t>Bullionism: Silver and Gold in the Iberian World</w:t>
      </w:r>
    </w:p>
    <w:p w14:paraId="3928BD5C" w14:textId="021EA39E" w:rsidR="003D6F6F" w:rsidRDefault="003D6F6F" w:rsidP="003E6CAA">
      <w:pPr>
        <w:ind w:right="-720"/>
        <w:rPr>
          <w:rFonts w:cs="Times New Roman"/>
        </w:rPr>
      </w:pPr>
      <w:r>
        <w:rPr>
          <w:rFonts w:cs="Times New Roman"/>
        </w:rPr>
        <w:tab/>
        <w:t>Quinto Real</w:t>
      </w:r>
      <w:r w:rsidR="00607B11">
        <w:rPr>
          <w:rFonts w:cs="Times New Roman"/>
        </w:rPr>
        <w:t xml:space="preserve"> Revisited</w:t>
      </w:r>
    </w:p>
    <w:p w14:paraId="02F3C659" w14:textId="77777777" w:rsidR="003D6F6F" w:rsidRPr="00474E57" w:rsidRDefault="003D6F6F" w:rsidP="003E6CAA">
      <w:pPr>
        <w:ind w:right="-720"/>
        <w:rPr>
          <w:rFonts w:cs="Times New Roman"/>
        </w:rPr>
      </w:pPr>
      <w:r>
        <w:rPr>
          <w:rFonts w:cs="Times New Roman"/>
        </w:rPr>
        <w:tab/>
      </w:r>
      <w:r w:rsidRPr="00474E57">
        <w:rPr>
          <w:rFonts w:cs="Times New Roman"/>
        </w:rPr>
        <w:t>Silver Mines of Potosí (Bolivia) and Zacatecas (Mexico)</w:t>
      </w:r>
    </w:p>
    <w:p w14:paraId="16F9EE9C" w14:textId="7BBEBE6D" w:rsidR="003D6F6F" w:rsidRDefault="003D6F6F" w:rsidP="003E6CAA">
      <w:pPr>
        <w:ind w:right="-720"/>
        <w:rPr>
          <w:rFonts w:cs="Times New Roman"/>
        </w:rPr>
      </w:pPr>
      <w:r w:rsidRPr="00474E57">
        <w:rPr>
          <w:rFonts w:cs="Times New Roman"/>
        </w:rPr>
        <w:tab/>
      </w:r>
      <w:r w:rsidR="00607B11" w:rsidRPr="00474E57">
        <w:rPr>
          <w:rFonts w:cs="Times New Roman"/>
        </w:rPr>
        <w:tab/>
      </w:r>
      <w:r w:rsidRPr="003D6F6F">
        <w:rPr>
          <w:rFonts w:cs="Times New Roman"/>
        </w:rPr>
        <w:t xml:space="preserve">Processing </w:t>
      </w:r>
      <w:r w:rsidR="00607B11">
        <w:rPr>
          <w:rFonts w:cs="Times New Roman"/>
        </w:rPr>
        <w:t>Ore</w:t>
      </w:r>
      <w:r w:rsidRPr="003D6F6F">
        <w:rPr>
          <w:rFonts w:cs="Times New Roman"/>
        </w:rPr>
        <w:t xml:space="preserve">: </w:t>
      </w:r>
      <w:r w:rsidR="00607B11">
        <w:rPr>
          <w:rFonts w:cs="Times New Roman"/>
        </w:rPr>
        <w:t>Mercury from</w:t>
      </w:r>
      <w:r>
        <w:rPr>
          <w:rFonts w:cs="Times New Roman"/>
        </w:rPr>
        <w:t xml:space="preserve"> Huancavelica (Peru)</w:t>
      </w:r>
      <w:r w:rsidRPr="003D6F6F">
        <w:rPr>
          <w:rFonts w:cs="Times New Roman"/>
        </w:rPr>
        <w:tab/>
      </w:r>
    </w:p>
    <w:p w14:paraId="30894A98" w14:textId="2648C799" w:rsidR="002A12F0" w:rsidRDefault="002A12F0" w:rsidP="003E6CAA">
      <w:pPr>
        <w:ind w:right="-720"/>
        <w:rPr>
          <w:rFonts w:cs="Times New Roman"/>
        </w:rPr>
      </w:pPr>
      <w:r>
        <w:rPr>
          <w:rFonts w:cs="Times New Roman"/>
        </w:rPr>
        <w:tab/>
        <w:t>Spanish Silver Peso</w:t>
      </w:r>
    </w:p>
    <w:p w14:paraId="05A4F9BA" w14:textId="7035339E" w:rsidR="002A12F0" w:rsidRPr="003D6F6F" w:rsidRDefault="002A12F0" w:rsidP="003E6CAA">
      <w:pPr>
        <w:ind w:right="-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“Pieces of Eight” and “Two Bits”</w:t>
      </w:r>
    </w:p>
    <w:p w14:paraId="4749C30D" w14:textId="77777777" w:rsidR="002A12F0" w:rsidRDefault="002A12F0" w:rsidP="003E6CAA">
      <w:pPr>
        <w:ind w:right="-720"/>
        <w:rPr>
          <w:rFonts w:cs="Times New Roman"/>
        </w:rPr>
      </w:pPr>
    </w:p>
    <w:p w14:paraId="7A510EAD" w14:textId="4B3F15CE" w:rsidR="000873F5" w:rsidRPr="00E43325" w:rsidRDefault="002A12F0" w:rsidP="000951BB">
      <w:pPr>
        <w:ind w:right="-720"/>
        <w:rPr>
          <w:rFonts w:cs="Times New Roman"/>
        </w:rPr>
      </w:pPr>
      <w:r>
        <w:rPr>
          <w:rFonts w:cs="Times New Roman"/>
        </w:rPr>
        <w:t>Epilogue: Everyday Associations Revisited: The Columbian Exchange</w:t>
      </w:r>
    </w:p>
    <w:sectPr w:rsidR="000873F5" w:rsidRPr="00E43325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22167"/>
    <w:rsid w:val="000873F5"/>
    <w:rsid w:val="000951BB"/>
    <w:rsid w:val="000B2591"/>
    <w:rsid w:val="000B3B5E"/>
    <w:rsid w:val="000C7333"/>
    <w:rsid w:val="000F5AB6"/>
    <w:rsid w:val="00117E15"/>
    <w:rsid w:val="00167ABB"/>
    <w:rsid w:val="00172F2B"/>
    <w:rsid w:val="001B424C"/>
    <w:rsid w:val="001D24F0"/>
    <w:rsid w:val="001E09C7"/>
    <w:rsid w:val="00226788"/>
    <w:rsid w:val="002A12F0"/>
    <w:rsid w:val="002B7D00"/>
    <w:rsid w:val="002D2046"/>
    <w:rsid w:val="00311773"/>
    <w:rsid w:val="00367736"/>
    <w:rsid w:val="003B6D40"/>
    <w:rsid w:val="003C29BE"/>
    <w:rsid w:val="003D6F6F"/>
    <w:rsid w:val="003E2B94"/>
    <w:rsid w:val="003E6CAA"/>
    <w:rsid w:val="00410F3C"/>
    <w:rsid w:val="004721CF"/>
    <w:rsid w:val="00474E57"/>
    <w:rsid w:val="004811A7"/>
    <w:rsid w:val="004D66D1"/>
    <w:rsid w:val="005A3C7A"/>
    <w:rsid w:val="005E6081"/>
    <w:rsid w:val="00607B11"/>
    <w:rsid w:val="00613607"/>
    <w:rsid w:val="00660D84"/>
    <w:rsid w:val="00693556"/>
    <w:rsid w:val="006B2892"/>
    <w:rsid w:val="006B5207"/>
    <w:rsid w:val="006B559D"/>
    <w:rsid w:val="006F1699"/>
    <w:rsid w:val="00773478"/>
    <w:rsid w:val="007E4237"/>
    <w:rsid w:val="00827DAE"/>
    <w:rsid w:val="00847AB8"/>
    <w:rsid w:val="008762D0"/>
    <w:rsid w:val="008817B8"/>
    <w:rsid w:val="008B2200"/>
    <w:rsid w:val="008C0AF3"/>
    <w:rsid w:val="008E2337"/>
    <w:rsid w:val="008E3676"/>
    <w:rsid w:val="008E7293"/>
    <w:rsid w:val="009151A9"/>
    <w:rsid w:val="00925A59"/>
    <w:rsid w:val="00970DED"/>
    <w:rsid w:val="009B6D44"/>
    <w:rsid w:val="00A61D4F"/>
    <w:rsid w:val="00AB6F7C"/>
    <w:rsid w:val="00AC76DC"/>
    <w:rsid w:val="00B20CE5"/>
    <w:rsid w:val="00B2468C"/>
    <w:rsid w:val="00B76266"/>
    <w:rsid w:val="00B8777B"/>
    <w:rsid w:val="00BA62EA"/>
    <w:rsid w:val="00BC6965"/>
    <w:rsid w:val="00BF23FF"/>
    <w:rsid w:val="00C048BB"/>
    <w:rsid w:val="00C57BFB"/>
    <w:rsid w:val="00CA7A57"/>
    <w:rsid w:val="00CB68E3"/>
    <w:rsid w:val="00CD55AB"/>
    <w:rsid w:val="00CF1A69"/>
    <w:rsid w:val="00D11F26"/>
    <w:rsid w:val="00D214F3"/>
    <w:rsid w:val="00D23B6E"/>
    <w:rsid w:val="00D601C6"/>
    <w:rsid w:val="00D64B16"/>
    <w:rsid w:val="00D702AD"/>
    <w:rsid w:val="00DE3625"/>
    <w:rsid w:val="00DF36AA"/>
    <w:rsid w:val="00E36BF4"/>
    <w:rsid w:val="00E43325"/>
    <w:rsid w:val="00F308B7"/>
    <w:rsid w:val="00F37AA5"/>
    <w:rsid w:val="00F43065"/>
    <w:rsid w:val="00F96899"/>
    <w:rsid w:val="00FA424F"/>
    <w:rsid w:val="00FA6180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6FA2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  <w:style w:type="paragraph" w:styleId="List">
    <w:name w:val="List"/>
    <w:basedOn w:val="Normal"/>
    <w:rsid w:val="002D2046"/>
    <w:pPr>
      <w:ind w:left="360" w:hanging="360"/>
    </w:pPr>
    <w:rPr>
      <w:rFonts w:eastAsia="SimSu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29</cp:revision>
  <dcterms:created xsi:type="dcterms:W3CDTF">2023-01-30T14:05:00Z</dcterms:created>
  <dcterms:modified xsi:type="dcterms:W3CDTF">2024-11-04T03:49:00Z</dcterms:modified>
</cp:coreProperties>
</file>